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7" w:type="dxa"/>
        <w:tblInd w:w="-68" w:type="dxa"/>
        <w:tblLayout w:type="fixed"/>
        <w:tblCellMar>
          <w:left w:w="70" w:type="dxa"/>
          <w:right w:w="70" w:type="dxa"/>
        </w:tblCellMar>
        <w:tblLook w:val="04A0" w:firstRow="1" w:lastRow="0" w:firstColumn="1" w:lastColumn="0" w:noHBand="0" w:noVBand="1"/>
      </w:tblPr>
      <w:tblGrid>
        <w:gridCol w:w="9777"/>
      </w:tblGrid>
      <w:tr w:rsidR="004F2484" w:rsidTr="00B434BC">
        <w:trPr>
          <w:cantSplit/>
        </w:trPr>
        <w:tc>
          <w:tcPr>
            <w:tcW w:w="9777" w:type="dxa"/>
            <w:hideMark/>
          </w:tcPr>
          <w:p w:rsidR="004F2484" w:rsidRDefault="004F2484" w:rsidP="00B434BC">
            <w:pPr>
              <w:spacing w:after="0" w:line="240" w:lineRule="auto"/>
              <w:rPr>
                <w:lang w:eastAsia="en-US"/>
              </w:rPr>
            </w:pPr>
            <w:bookmarkStart w:id="0" w:name="_GoBack"/>
            <w:bookmarkEnd w:id="0"/>
          </w:p>
        </w:tc>
      </w:tr>
      <w:tr w:rsidR="004F2484" w:rsidTr="001079FE">
        <w:trPr>
          <w:cantSplit/>
          <w:trHeight w:val="280"/>
        </w:trPr>
        <w:tc>
          <w:tcPr>
            <w:tcW w:w="9777" w:type="dxa"/>
          </w:tcPr>
          <w:p w:rsidR="00F7780D" w:rsidRDefault="00F7780D" w:rsidP="00B434BC">
            <w:pPr>
              <w:spacing w:after="0" w:line="240" w:lineRule="auto"/>
              <w:jc w:val="both"/>
              <w:rPr>
                <w:rFonts w:ascii="Times New Roman" w:hAnsi="Times New Roman" w:cs="Times New Roman"/>
                <w:lang w:eastAsia="en-US"/>
              </w:rPr>
            </w:pPr>
          </w:p>
        </w:tc>
      </w:tr>
    </w:tbl>
    <w:p w:rsidR="00A25FAF" w:rsidRPr="00A25FAF" w:rsidRDefault="00A25FAF" w:rsidP="00A25FAF">
      <w:pPr>
        <w:shd w:val="clear" w:color="auto" w:fill="FFFFFF"/>
        <w:spacing w:after="264" w:line="240" w:lineRule="auto"/>
        <w:outlineLvl w:val="0"/>
        <w:rPr>
          <w:rFonts w:ascii="Arial" w:eastAsia="Times New Roman" w:hAnsi="Arial" w:cs="Arial"/>
          <w:b/>
          <w:bCs/>
          <w:color w:val="000000"/>
          <w:kern w:val="36"/>
          <w:sz w:val="60"/>
          <w:szCs w:val="60"/>
        </w:rPr>
      </w:pPr>
      <w:r w:rsidRPr="00A25FAF">
        <w:rPr>
          <w:rFonts w:ascii="Arial" w:eastAsia="Times New Roman" w:hAnsi="Arial" w:cs="Arial"/>
          <w:b/>
          <w:bCs/>
          <w:color w:val="000000"/>
          <w:kern w:val="36"/>
          <w:sz w:val="60"/>
          <w:szCs w:val="60"/>
        </w:rPr>
        <w:t>ПАМЯТКА ДЛЯ РОДИТЕЛЕЙ И УЧАЩИХСЯ - ОСТОРОЖНО, ЛЕД!</w:t>
      </w:r>
    </w:p>
    <w:p w:rsidR="00A25FAF" w:rsidRPr="00A25FAF" w:rsidRDefault="00A25FAF" w:rsidP="00A25FAF">
      <w:pPr>
        <w:shd w:val="clear" w:color="auto" w:fill="FFFFFF"/>
        <w:spacing w:line="240" w:lineRule="auto"/>
        <w:rPr>
          <w:rFonts w:ascii="Arial" w:eastAsia="Times New Roman" w:hAnsi="Arial" w:cs="Arial"/>
          <w:color w:val="9B9B9B"/>
          <w:sz w:val="15"/>
          <w:szCs w:val="15"/>
        </w:rPr>
      </w:pPr>
      <w:r w:rsidRPr="00A25FAF">
        <w:rPr>
          <w:rFonts w:ascii="Arial" w:eastAsia="Times New Roman" w:hAnsi="Arial" w:cs="Arial"/>
          <w:color w:val="9B9B9B"/>
          <w:sz w:val="15"/>
          <w:szCs w:val="15"/>
        </w:rPr>
        <w:t>16.12.2015</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36"/>
          <w:szCs w:val="36"/>
        </w:rPr>
        <w:t>Уважаемые учащиеся и родители!</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xml:space="preserve">УКП </w:t>
      </w:r>
      <w:proofErr w:type="spellStart"/>
      <w:r w:rsidRPr="00A25FAF">
        <w:rPr>
          <w:rFonts w:ascii="Tahoma" w:eastAsia="Times New Roman" w:hAnsi="Tahoma" w:cs="Tahoma"/>
          <w:color w:val="000000"/>
          <w:sz w:val="27"/>
          <w:szCs w:val="27"/>
        </w:rPr>
        <w:t>ГОиЧС</w:t>
      </w:r>
      <w:proofErr w:type="spellEnd"/>
      <w:r w:rsidRPr="00A25FAF">
        <w:rPr>
          <w:rFonts w:ascii="Tahoma" w:eastAsia="Times New Roman" w:hAnsi="Tahoma" w:cs="Tahoma"/>
          <w:color w:val="000000"/>
          <w:sz w:val="27"/>
          <w:szCs w:val="27"/>
        </w:rPr>
        <w:t xml:space="preserve"> напоминает, что безопасным для одного человека считается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rsidR="00A25FAF" w:rsidRPr="00A25FAF" w:rsidRDefault="00A25FAF" w:rsidP="00A25FAF">
      <w:pPr>
        <w:shd w:val="clear" w:color="auto" w:fill="FFFFFF"/>
        <w:spacing w:before="120" w:after="0" w:line="240" w:lineRule="auto"/>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 </w:t>
      </w:r>
    </w:p>
    <w:p w:rsidR="00A25FAF" w:rsidRPr="00A25FAF" w:rsidRDefault="00A25FAF" w:rsidP="00A25FAF">
      <w:pPr>
        <w:shd w:val="clear" w:color="auto" w:fill="FFFFFF"/>
        <w:spacing w:before="120" w:after="0" w:line="240" w:lineRule="auto"/>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             Во избежание трагических случаев предупреждаем:</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1. Соблюдайте элементарные правила безопасности на льду, помните, безопасным лед считается при толщине не менее 12 см.</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2. Запрещается ходить по льду под мостами, рядом с любыми водными сооружениями, в местах впадения в водоем ручьев и рек.</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3. Ни в коем случае нельзя допускать выхода детей на лед.</w:t>
      </w:r>
    </w:p>
    <w:p w:rsidR="00A25FAF" w:rsidRPr="00A25FAF" w:rsidRDefault="00A25FAF" w:rsidP="00A25FAF">
      <w:pPr>
        <w:shd w:val="clear" w:color="auto" w:fill="FFFFFF"/>
        <w:spacing w:before="120" w:after="312" w:line="240" w:lineRule="auto"/>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u w:val="single"/>
        </w:rPr>
        <w:t>Если вы стали свидетелем происшествия, немедленно сообщите об этом по телефону службы спасения 112 (звонок бесплатный) или 01.</w:t>
      </w:r>
    </w:p>
    <w:p w:rsidR="00A25FAF" w:rsidRPr="00A25FAF" w:rsidRDefault="00A25FAF" w:rsidP="00A25FAF">
      <w:pPr>
        <w:shd w:val="clear" w:color="auto" w:fill="FFFFFF"/>
        <w:spacing w:before="120" w:after="312"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По возможности окажите пострадавшему первую помощь и ждите прибытия спасателей. Будьте внимательны к себе, своему здоровью, ведь сэкономленные пять минут не смогут заменить Вам всю жизнь!</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Правила поведения на льду:</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lastRenderedPageBreak/>
        <w:t>- Ни в коем случае нельзя выходить на лед в темное время суток и при плохой видимости (туман, снегопад, дождь).</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Безопаснее всего выходить на берег и спускаться в местах, где лед виден и не покрыт снегом.</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Если есть рюкзак или ранец, повесьте его на одно плечо, это позволит легко освободиться от груза в случае, если лед под вами провалился.</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При перевозке небольших грузов, их следует класть на сани или брусья с большой площадью опоры на лед, чтобы избежать провала.</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Внимательно слушайте и следите за тем, как ведет себя лед.</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Не следует ходить рядом с трещинами или по участку льда, отделенному от основного массива несколькими трещинами.</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Необходимо быстро покинуть опасное место, если из пробитой лунки начинает бить фонтаном вода.</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w:t>
      </w:r>
      <w:r w:rsidRPr="00A25FAF">
        <w:rPr>
          <w:rFonts w:ascii="Tahoma" w:eastAsia="Times New Roman" w:hAnsi="Tahoma" w:cs="Tahoma"/>
          <w:color w:val="000000"/>
          <w:sz w:val="27"/>
          <w:szCs w:val="27"/>
        </w:rPr>
        <w:lastRenderedPageBreak/>
        <w:t>распределялась на большую площадь. Точно так же поступают при предостерегающем потрескивании льда и образовании в нем трещин.</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sidRPr="00A25FAF">
        <w:rPr>
          <w:rFonts w:ascii="Tahoma" w:eastAsia="Times New Roman" w:hAnsi="Tahoma" w:cs="Tahoma"/>
          <w:color w:val="000000"/>
          <w:sz w:val="27"/>
          <w:szCs w:val="27"/>
        </w:rPr>
        <w:t>спасалки</w:t>
      </w:r>
      <w:proofErr w:type="spellEnd"/>
      <w:r w:rsidRPr="00A25FAF">
        <w:rPr>
          <w:rFonts w:ascii="Tahoma" w:eastAsia="Times New Roman" w:hAnsi="Tahoma" w:cs="Tahoma"/>
          <w:color w:val="000000"/>
          <w:sz w:val="27"/>
          <w:szCs w:val="27"/>
        </w:rPr>
        <w:t>» - это устройства, похожие на толстое шило и висящие на груди. Воткнув их в лёд, можно подтянуться и выбраться из воды.</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w:t>
      </w:r>
    </w:p>
    <w:p w:rsidR="00A25FAF" w:rsidRPr="00A25FAF" w:rsidRDefault="00A25FAF" w:rsidP="00A25FAF">
      <w:pPr>
        <w:shd w:val="clear" w:color="auto" w:fill="FFFFFF"/>
        <w:spacing w:before="120" w:after="312"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u w:val="single"/>
        </w:rPr>
        <w:t>ПАМЯТКА ДЛЯ УЧАЩИХСЯ</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«Правила безопасного поведения на водных объектах в осенне-зимний период»</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r w:rsidRPr="00A25FAF">
        <w:rPr>
          <w:rFonts w:ascii="Tahoma" w:eastAsia="Times New Roman" w:hAnsi="Tahoma" w:cs="Tahoma"/>
          <w:b/>
          <w:bCs/>
          <w:color w:val="000000"/>
          <w:sz w:val="27"/>
          <w:szCs w:val="27"/>
        </w:rPr>
        <w:t>Такое состояние льда представляет собой УГРОЗУ!</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Главное правило: детям НЕЛЬЗЯ БЫТЬ на льду (на рыбалке, катание на лыжах и коньках) без присмотра ВЗРОСЛЫХ.</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 </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Правила поведения на льду:</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1. Ни в коем случае нельзя выходить на лед в темное время суток и при плохой видимости (туман, снегопад, дождь).</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2. При переходе через реку пользуйтесь ледовыми переправами.</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lastRenderedPageBreak/>
        <w:t>5. При переходе водоема группой необходимо соблюдать расстояние друг от друга (5-6 м).</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7. Если есть рюкзак, повесьте его на одно плечо, это позволит легко освободиться от груза в случае, если лед под вами провалится.</w:t>
      </w:r>
    </w:p>
    <w:p w:rsidR="00A25FAF" w:rsidRPr="00A25FAF" w:rsidRDefault="00A25FAF" w:rsidP="00A25FAF">
      <w:pPr>
        <w:shd w:val="clear" w:color="auto" w:fill="FFFFFF"/>
        <w:spacing w:before="120" w:after="0" w:line="240" w:lineRule="auto"/>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 </w:t>
      </w:r>
    </w:p>
    <w:p w:rsidR="00A25FAF" w:rsidRPr="00A25FAF" w:rsidRDefault="00A25FAF" w:rsidP="00A25FAF">
      <w:pPr>
        <w:shd w:val="clear" w:color="auto" w:fill="FFFFFF"/>
        <w:spacing w:before="120" w:after="0" w:line="240" w:lineRule="auto"/>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 xml:space="preserve">       ЕСЛИ ТЫ ПРОВАЛИЛСЯ ПОД ЛЕД!  Главное - </w:t>
      </w:r>
      <w:proofErr w:type="spellStart"/>
      <w:r w:rsidRPr="00A25FAF">
        <w:rPr>
          <w:rFonts w:ascii="Tahoma" w:eastAsia="Times New Roman" w:hAnsi="Tahoma" w:cs="Tahoma"/>
          <w:b/>
          <w:bCs/>
          <w:color w:val="000000"/>
          <w:sz w:val="27"/>
          <w:szCs w:val="27"/>
        </w:rPr>
        <w:t>самоспасение</w:t>
      </w:r>
      <w:proofErr w:type="spellEnd"/>
      <w:r w:rsidRPr="00A25FAF">
        <w:rPr>
          <w:rFonts w:ascii="Tahoma" w:eastAsia="Times New Roman" w:hAnsi="Tahoma" w:cs="Tahoma"/>
          <w:b/>
          <w:bCs/>
          <w:color w:val="000000"/>
          <w:sz w:val="27"/>
          <w:szCs w:val="27"/>
        </w:rPr>
        <w:t>:</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Не поддавайтесь панике.</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Не надо барахтаться и наваливаться всем телом на тонкую кромку льда, так как под тяжестью тела он будет обламываться.</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Широко раскиньте руки, чтобы не погрузиться с головой в воду</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Без резких движений отползайте как можно дальше от опасного места в том направлении, откуда пришли;</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w:t>
      </w:r>
      <w:r w:rsidRPr="00A25FAF">
        <w:rPr>
          <w:rFonts w:ascii="Tahoma" w:eastAsia="Times New Roman" w:hAnsi="Tahoma" w:cs="Tahoma"/>
          <w:b/>
          <w:bCs/>
          <w:color w:val="000000"/>
          <w:sz w:val="27"/>
          <w:szCs w:val="27"/>
        </w:rPr>
        <w:t>Зовите на помощь.</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xml:space="preserve">·  Находясь на плаву, следует голову держать как можно выше над водой. Известно, что более 50% всех </w:t>
      </w:r>
      <w:proofErr w:type="spellStart"/>
      <w:r w:rsidRPr="00A25FAF">
        <w:rPr>
          <w:rFonts w:ascii="Tahoma" w:eastAsia="Times New Roman" w:hAnsi="Tahoma" w:cs="Tahoma"/>
          <w:color w:val="000000"/>
          <w:sz w:val="27"/>
          <w:szCs w:val="27"/>
        </w:rPr>
        <w:t>теплопотерь</w:t>
      </w:r>
      <w:proofErr w:type="spellEnd"/>
      <w:r w:rsidRPr="00A25FAF">
        <w:rPr>
          <w:rFonts w:ascii="Tahoma" w:eastAsia="Times New Roman" w:hAnsi="Tahoma" w:cs="Tahoma"/>
          <w:color w:val="000000"/>
          <w:sz w:val="27"/>
          <w:szCs w:val="27"/>
        </w:rPr>
        <w:t xml:space="preserve"> организма, а по некоторым данным, даже 75% приходится на ее долю.</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Активно плыть к берегу, плоту или шлюпке, можно, если они находятся на расстоянии, преодоление которого потребует не более 40 мин.</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xml:space="preserve">·  Добравшись до </w:t>
      </w:r>
      <w:proofErr w:type="spellStart"/>
      <w:r w:rsidRPr="00A25FAF">
        <w:rPr>
          <w:rFonts w:ascii="Tahoma" w:eastAsia="Times New Roman" w:hAnsi="Tahoma" w:cs="Tahoma"/>
          <w:color w:val="000000"/>
          <w:sz w:val="27"/>
          <w:szCs w:val="27"/>
        </w:rPr>
        <w:t>плавсредства</w:t>
      </w:r>
      <w:proofErr w:type="spellEnd"/>
      <w:r w:rsidRPr="00A25FAF">
        <w:rPr>
          <w:rFonts w:ascii="Tahoma" w:eastAsia="Times New Roman" w:hAnsi="Tahoma" w:cs="Tahoma"/>
          <w:color w:val="000000"/>
          <w:sz w:val="27"/>
          <w:szCs w:val="27"/>
        </w:rPr>
        <w:t>, надо немедленно раздеться, выжать намокшую одежду и снова надеть.</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 </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Если вы оказываете помощь:</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Подходите к полынье очень осторожно, лучше подползти по-пластунски.</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lastRenderedPageBreak/>
        <w:t>·  Сообщите пострадавшему криком, что идете ему на помощь, это придаст ему силы, уверенность.</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За 3-4 метра протяните ему веревку, шест, доску, шарф или любое другое подручное средство.</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 </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Первая помощь при утоплении:</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Перенести пострадавшего на безопасное место, согреть.</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Повернуть утонувшего лицом вниз и опустить голову ниже таза.</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При отсутствии пульса на сонной артерии сделать наружный массаж сердца и искусственное дыхание.</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Доставить пострадавшего в медицинское учреждение.</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 </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ЗВОНИТЬ ПО ТЕЛЕФОНУ –  </w:t>
      </w:r>
      <w:r w:rsidRPr="00A25FAF">
        <w:rPr>
          <w:rFonts w:ascii="Tahoma" w:eastAsia="Times New Roman" w:hAnsi="Tahoma" w:cs="Tahoma"/>
          <w:b/>
          <w:bCs/>
          <w:color w:val="000000"/>
          <w:sz w:val="27"/>
          <w:szCs w:val="27"/>
          <w:u w:val="single"/>
        </w:rPr>
        <w:t>112</w:t>
      </w:r>
      <w:r w:rsidRPr="00A25FAF">
        <w:rPr>
          <w:rFonts w:ascii="Tahoma" w:eastAsia="Times New Roman" w:hAnsi="Tahoma" w:cs="Tahoma"/>
          <w:b/>
          <w:bCs/>
          <w:color w:val="000000"/>
          <w:sz w:val="27"/>
          <w:szCs w:val="27"/>
        </w:rPr>
        <w:t>        ЕДИНАЯ СЛУЖБА СПАСЕНИЯ</w:t>
      </w:r>
    </w:p>
    <w:p w:rsidR="00A25FAF" w:rsidRPr="00A25FAF" w:rsidRDefault="00A25FAF" w:rsidP="00A25FAF">
      <w:pPr>
        <w:shd w:val="clear" w:color="auto" w:fill="FFFFFF"/>
        <w:spacing w:before="120" w:after="0" w:line="240" w:lineRule="auto"/>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 </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u w:val="single"/>
        </w:rPr>
        <w:t xml:space="preserve">ПАМЯТКА </w:t>
      </w:r>
      <w:proofErr w:type="gramStart"/>
      <w:r w:rsidRPr="00A25FAF">
        <w:rPr>
          <w:rFonts w:ascii="Tahoma" w:eastAsia="Times New Roman" w:hAnsi="Tahoma" w:cs="Tahoma"/>
          <w:b/>
          <w:bCs/>
          <w:color w:val="000000"/>
          <w:sz w:val="27"/>
          <w:szCs w:val="27"/>
          <w:u w:val="single"/>
        </w:rPr>
        <w:t>ДЛЯ  РОДИТЕЛИ</w:t>
      </w:r>
      <w:proofErr w:type="gramEnd"/>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 </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Уважаемые родители!</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Проведите с детьми беседы о правилах безопасности на водных объектах. Сделайте так, чтобы летние школьные каникулы оставили в памяти вашего ребенка только самые яркие и замечательные впечатления.</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 </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Чтобы избежать гибели детей на водоемах в летний период, убедительно просим </w:t>
      </w:r>
      <w:r w:rsidRPr="00A25FAF">
        <w:rPr>
          <w:rFonts w:ascii="Tahoma" w:eastAsia="Times New Roman" w:hAnsi="Tahoma" w:cs="Tahoma"/>
          <w:b/>
          <w:bCs/>
          <w:color w:val="000000"/>
          <w:sz w:val="27"/>
          <w:szCs w:val="27"/>
          <w:u w:val="single"/>
        </w:rPr>
        <w:t>ВАС, УВАЖАЕМЫЕ РОДИТЕЛИ</w:t>
      </w:r>
      <w:r w:rsidRPr="00A25FAF">
        <w:rPr>
          <w:rFonts w:ascii="Tahoma" w:eastAsia="Times New Roman" w:hAnsi="Tahoma" w:cs="Tahoma"/>
          <w:color w:val="000000"/>
          <w:sz w:val="27"/>
          <w:szCs w:val="27"/>
        </w:rPr>
        <w:t>:</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w:t>
      </w:r>
      <w:r w:rsidRPr="00A25FAF">
        <w:rPr>
          <w:rFonts w:ascii="Tahoma" w:eastAsia="Times New Roman" w:hAnsi="Tahoma" w:cs="Tahoma"/>
          <w:b/>
          <w:bCs/>
          <w:color w:val="000000"/>
          <w:sz w:val="27"/>
          <w:szCs w:val="27"/>
          <w:u w:val="single"/>
        </w:rPr>
        <w:t>не допускайте</w:t>
      </w:r>
      <w:r w:rsidRPr="00A25FAF">
        <w:rPr>
          <w:rFonts w:ascii="Tahoma" w:eastAsia="Times New Roman" w:hAnsi="Tahoma" w:cs="Tahoma"/>
          <w:color w:val="000000"/>
          <w:sz w:val="27"/>
          <w:szCs w:val="27"/>
        </w:rPr>
        <w:t> самостоятельного посещения водоемов детьми!</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w:t>
      </w:r>
      <w:r w:rsidRPr="00A25FAF">
        <w:rPr>
          <w:rFonts w:ascii="Tahoma" w:eastAsia="Times New Roman" w:hAnsi="Tahoma" w:cs="Tahoma"/>
          <w:b/>
          <w:bCs/>
          <w:color w:val="000000"/>
          <w:sz w:val="27"/>
          <w:szCs w:val="27"/>
          <w:u w:val="single"/>
        </w:rPr>
        <w:t>разъясните</w:t>
      </w:r>
      <w:r w:rsidRPr="00A25FAF">
        <w:rPr>
          <w:rFonts w:ascii="Tahoma" w:eastAsia="Times New Roman" w:hAnsi="Tahoma" w:cs="Tahoma"/>
          <w:color w:val="000000"/>
          <w:sz w:val="27"/>
          <w:szCs w:val="27"/>
        </w:rPr>
        <w:t>   детям  о  правилах  поведения  на  природных  и искусственных водоемах и о последствиях их нарушения;</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lastRenderedPageBreak/>
        <w:t>-  только бдительное отношение к своим собственным детям со стороны ВАС, РОДИТЕЛЕЙ, поможет избежать беды на водоемах. От этого зависит жизнь ВАШИХ детей сегодня и завтра;</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для обеспечения безопасного отдыха на воде и особенно детей требует от ВАС, РОДИТЕЛЕЙ, организации купания и строгого соблюдения правил поведения детьми на водоемах.</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 </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b/>
          <w:bCs/>
          <w:color w:val="000000"/>
          <w:sz w:val="27"/>
          <w:szCs w:val="27"/>
        </w:rPr>
        <w:t>НЕОБХОДИМО ПОМНИТЬ:</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купаться можно только в разрешенных местах;</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нельзя нырять в незнакомых местах;</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нельзя цепляться за лодки, залезать на знаки навигационного оборудования: бакены, буйки и т.д.</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нельзя подплывать к проходящим судам, заплывать за буйки, ограничивающие зоны заплыва;</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  не следует купаться при недомогании, повышенной температуре, острых инфекционных заболеваниях;</w:t>
      </w:r>
    </w:p>
    <w:p w:rsidR="00A25FAF" w:rsidRPr="00A25FAF" w:rsidRDefault="00A25FAF" w:rsidP="00A25FAF">
      <w:pPr>
        <w:shd w:val="clear" w:color="auto" w:fill="FFFFFF"/>
        <w:spacing w:before="120" w:after="0" w:line="240" w:lineRule="auto"/>
        <w:ind w:firstLine="567"/>
        <w:jc w:val="both"/>
        <w:rPr>
          <w:rFonts w:ascii="Times New Roman" w:eastAsia="Times New Roman" w:hAnsi="Times New Roman" w:cs="Times New Roman"/>
          <w:color w:val="000000"/>
          <w:sz w:val="24"/>
          <w:szCs w:val="24"/>
        </w:rPr>
      </w:pPr>
      <w:r w:rsidRPr="00A25FAF">
        <w:rPr>
          <w:rFonts w:ascii="Tahoma" w:eastAsia="Times New Roman" w:hAnsi="Tahoma" w:cs="Tahoma"/>
          <w:color w:val="000000"/>
          <w:sz w:val="27"/>
          <w:szCs w:val="27"/>
        </w:rPr>
        <w:t>Если у Вас свело судорогой мышцы, ложитесь на спину и плывите к берегу, постарайтесь при этом растереть сведенные мышцы. Не стесняйтесь позвать на помощь. </w:t>
      </w:r>
    </w:p>
    <w:p w:rsidR="00B434BC" w:rsidRPr="00470567" w:rsidRDefault="00B434BC">
      <w:pPr>
        <w:tabs>
          <w:tab w:val="left" w:pos="708"/>
          <w:tab w:val="left" w:pos="1416"/>
          <w:tab w:val="left" w:pos="2124"/>
          <w:tab w:val="left" w:pos="2832"/>
          <w:tab w:val="left" w:pos="3540"/>
          <w:tab w:val="left" w:pos="6525"/>
        </w:tabs>
        <w:rPr>
          <w:rFonts w:ascii="Times New Roman" w:hAnsi="Times New Roman" w:cs="Times New Roman"/>
          <w:sz w:val="28"/>
          <w:szCs w:val="28"/>
        </w:rPr>
      </w:pPr>
    </w:p>
    <w:sectPr w:rsidR="00B434BC" w:rsidRPr="00470567" w:rsidSect="003F7BCB">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84"/>
    <w:rsid w:val="001079FE"/>
    <w:rsid w:val="001172AC"/>
    <w:rsid w:val="001C6223"/>
    <w:rsid w:val="001F7B13"/>
    <w:rsid w:val="0022705A"/>
    <w:rsid w:val="00243581"/>
    <w:rsid w:val="002E25B8"/>
    <w:rsid w:val="00353067"/>
    <w:rsid w:val="003F0248"/>
    <w:rsid w:val="003F7BCB"/>
    <w:rsid w:val="00450839"/>
    <w:rsid w:val="00470567"/>
    <w:rsid w:val="00472509"/>
    <w:rsid w:val="004F2484"/>
    <w:rsid w:val="005B679F"/>
    <w:rsid w:val="005C4CF7"/>
    <w:rsid w:val="005D4E2A"/>
    <w:rsid w:val="006857FF"/>
    <w:rsid w:val="006E0EEA"/>
    <w:rsid w:val="00772DF2"/>
    <w:rsid w:val="007A1752"/>
    <w:rsid w:val="007A3866"/>
    <w:rsid w:val="007F1EC6"/>
    <w:rsid w:val="008132B1"/>
    <w:rsid w:val="00837C47"/>
    <w:rsid w:val="00870C0B"/>
    <w:rsid w:val="008E19FB"/>
    <w:rsid w:val="0091104B"/>
    <w:rsid w:val="0091535B"/>
    <w:rsid w:val="00A25FAF"/>
    <w:rsid w:val="00A35946"/>
    <w:rsid w:val="00A5602D"/>
    <w:rsid w:val="00A8775B"/>
    <w:rsid w:val="00AC546F"/>
    <w:rsid w:val="00AC73BB"/>
    <w:rsid w:val="00AE43B1"/>
    <w:rsid w:val="00B0462A"/>
    <w:rsid w:val="00B30695"/>
    <w:rsid w:val="00B434BC"/>
    <w:rsid w:val="00C1765C"/>
    <w:rsid w:val="00D15C7A"/>
    <w:rsid w:val="00E5554F"/>
    <w:rsid w:val="00F1351F"/>
    <w:rsid w:val="00F41D86"/>
    <w:rsid w:val="00F7780D"/>
    <w:rsid w:val="00FC4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1854A-64B3-4124-96F1-86E5D5BB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3B1"/>
  </w:style>
  <w:style w:type="paragraph" w:styleId="1">
    <w:name w:val="heading 1"/>
    <w:basedOn w:val="a"/>
    <w:link w:val="10"/>
    <w:uiPriority w:val="9"/>
    <w:qFormat/>
    <w:rsid w:val="00A25F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24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2484"/>
    <w:rPr>
      <w:rFonts w:ascii="Tahoma" w:hAnsi="Tahoma" w:cs="Tahoma"/>
      <w:sz w:val="16"/>
      <w:szCs w:val="16"/>
    </w:rPr>
  </w:style>
  <w:style w:type="paragraph" w:styleId="a5">
    <w:name w:val="caption"/>
    <w:basedOn w:val="a"/>
    <w:next w:val="a"/>
    <w:semiHidden/>
    <w:unhideWhenUsed/>
    <w:qFormat/>
    <w:rsid w:val="00B434BC"/>
    <w:pPr>
      <w:framePr w:w="4125" w:h="2950" w:hSpace="180" w:wrap="around" w:vAnchor="text" w:hAnchor="page" w:x="1153" w:y="1311"/>
      <w:spacing w:before="1" w:after="114" w:line="300" w:lineRule="atLeast"/>
      <w:ind w:left="1" w:right="1" w:firstLine="1"/>
      <w:jc w:val="center"/>
    </w:pPr>
    <w:rPr>
      <w:rFonts w:ascii="SchoolBook" w:eastAsia="Times New Roman" w:hAnsi="SchoolBook" w:cs="Times New Roman"/>
      <w:b/>
      <w:spacing w:val="15"/>
      <w:sz w:val="32"/>
      <w:szCs w:val="20"/>
    </w:rPr>
  </w:style>
  <w:style w:type="character" w:customStyle="1" w:styleId="10">
    <w:name w:val="Заголовок 1 Знак"/>
    <w:basedOn w:val="a0"/>
    <w:link w:val="1"/>
    <w:uiPriority w:val="9"/>
    <w:rsid w:val="00A25FA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97221">
      <w:bodyDiv w:val="1"/>
      <w:marLeft w:val="0"/>
      <w:marRight w:val="0"/>
      <w:marTop w:val="0"/>
      <w:marBottom w:val="0"/>
      <w:divBdr>
        <w:top w:val="none" w:sz="0" w:space="0" w:color="auto"/>
        <w:left w:val="none" w:sz="0" w:space="0" w:color="auto"/>
        <w:bottom w:val="none" w:sz="0" w:space="0" w:color="auto"/>
        <w:right w:val="none" w:sz="0" w:space="0" w:color="auto"/>
      </w:divBdr>
    </w:div>
    <w:div w:id="1860243389">
      <w:bodyDiv w:val="1"/>
      <w:marLeft w:val="0"/>
      <w:marRight w:val="0"/>
      <w:marTop w:val="0"/>
      <w:marBottom w:val="0"/>
      <w:divBdr>
        <w:top w:val="none" w:sz="0" w:space="0" w:color="auto"/>
        <w:left w:val="none" w:sz="0" w:space="0" w:color="auto"/>
        <w:bottom w:val="none" w:sz="0" w:space="0" w:color="auto"/>
        <w:right w:val="none" w:sz="0" w:space="0" w:color="auto"/>
      </w:divBdr>
      <w:divsChild>
        <w:div w:id="1162698015">
          <w:marLeft w:val="0"/>
          <w:marRight w:val="0"/>
          <w:marTop w:val="0"/>
          <w:marBottom w:val="0"/>
          <w:divBdr>
            <w:top w:val="none" w:sz="0" w:space="0" w:color="auto"/>
            <w:left w:val="none" w:sz="0" w:space="0" w:color="auto"/>
            <w:bottom w:val="none" w:sz="0" w:space="0" w:color="auto"/>
            <w:right w:val="none" w:sz="0" w:space="0" w:color="auto"/>
          </w:divBdr>
          <w:divsChild>
            <w:div w:id="93986269">
              <w:marLeft w:val="0"/>
              <w:marRight w:val="0"/>
              <w:marTop w:val="0"/>
              <w:marBottom w:val="250"/>
              <w:divBdr>
                <w:top w:val="none" w:sz="0" w:space="0" w:color="auto"/>
                <w:left w:val="none" w:sz="0" w:space="0" w:color="auto"/>
                <w:bottom w:val="none" w:sz="0" w:space="0" w:color="auto"/>
                <w:right w:val="none" w:sz="0" w:space="0" w:color="auto"/>
              </w:divBdr>
            </w:div>
          </w:divsChild>
        </w:div>
        <w:div w:id="123040962">
          <w:marLeft w:val="0"/>
          <w:marRight w:val="0"/>
          <w:marTop w:val="0"/>
          <w:marBottom w:val="0"/>
          <w:divBdr>
            <w:top w:val="none" w:sz="0" w:space="0" w:color="auto"/>
            <w:left w:val="none" w:sz="0" w:space="0" w:color="auto"/>
            <w:bottom w:val="none" w:sz="0" w:space="0" w:color="auto"/>
            <w:right w:val="none" w:sz="0" w:space="0" w:color="auto"/>
          </w:divBdr>
        </w:div>
      </w:divsChild>
    </w:div>
    <w:div w:id="20200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46FC1-1780-4258-8CE4-61308847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1553</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Балахнин Александр Сергеевич</cp:lastModifiedBy>
  <cp:revision>2</cp:revision>
  <cp:lastPrinted>2021-12-22T03:54:00Z</cp:lastPrinted>
  <dcterms:created xsi:type="dcterms:W3CDTF">2021-12-22T03:59:00Z</dcterms:created>
  <dcterms:modified xsi:type="dcterms:W3CDTF">2021-12-22T03:59:00Z</dcterms:modified>
</cp:coreProperties>
</file>